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165BA">
        <w:rPr>
          <w:rFonts w:ascii="Arial" w:hAnsi="Arial" w:cs="Arial"/>
          <w:bCs/>
          <w:color w:val="404040"/>
          <w:sz w:val="24"/>
          <w:szCs w:val="24"/>
        </w:rPr>
        <w:t>LIC. RUBEN BARRADAS RODRIGUEZ.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165BA">
        <w:rPr>
          <w:rFonts w:ascii="Arial" w:hAnsi="Arial" w:cs="Arial"/>
          <w:bCs/>
          <w:color w:val="404040"/>
          <w:sz w:val="24"/>
          <w:szCs w:val="24"/>
        </w:rPr>
        <w:t>LIC.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165BA">
        <w:rPr>
          <w:rFonts w:ascii="Arial" w:hAnsi="Arial" w:cs="Arial"/>
          <w:bCs/>
          <w:color w:val="404040"/>
          <w:sz w:val="24"/>
          <w:szCs w:val="24"/>
        </w:rPr>
        <w:t>946757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4C6D88">
        <w:rPr>
          <w:rFonts w:ascii="NeoSansPro-Bold" w:hAnsi="NeoSansPro-Bold" w:cs="NeoSansPro-Bold"/>
          <w:b/>
          <w:bCs/>
          <w:color w:val="404040"/>
          <w:sz w:val="24"/>
          <w:szCs w:val="24"/>
        </w:rPr>
        <w:t>OI8462570453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6D8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725A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C6D88">
        <w:rPr>
          <w:rFonts w:ascii="Arial" w:hAnsi="Arial" w:cs="Arial"/>
          <w:b/>
          <w:color w:val="404040"/>
          <w:sz w:val="24"/>
          <w:szCs w:val="24"/>
        </w:rPr>
        <w:t xml:space="preserve">    1976-1981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A6728">
        <w:rPr>
          <w:rFonts w:ascii="Arial" w:hAnsi="Arial" w:cs="Arial"/>
          <w:b/>
          <w:color w:val="404040"/>
          <w:sz w:val="24"/>
          <w:szCs w:val="24"/>
        </w:rPr>
        <w:t xml:space="preserve"> 1987-2019</w:t>
      </w:r>
    </w:p>
    <w:p w:rsidR="00AB5916" w:rsidRPr="00BA21B4" w:rsidRDefault="006A6728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 1987 AGENTE DEL MINIST. PUBLICO MPAL EN CARDEL, VER, ME HE DESEMPEÑADO  COMO M.P. CONCILIADOR, ADSCRITO, INVESTIGADOR, AUXILIAR DE SUBPROCURADOR</w:t>
      </w:r>
      <w:r w:rsidR="007E0ADD">
        <w:rPr>
          <w:rFonts w:ascii="NeoSansPro-Regular" w:hAnsi="NeoSansPro-Regular" w:cs="NeoSansPro-Regular"/>
          <w:color w:val="404040"/>
          <w:sz w:val="24"/>
          <w:szCs w:val="24"/>
        </w:rPr>
        <w:t>, FISCAL CONCILIADOR, ACTUALMENTE FISCAL PRIMERO ORIENTADOR.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4C6D8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 Y CIVIL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E5" w:rsidRDefault="003512E5" w:rsidP="00AB5916">
      <w:pPr>
        <w:spacing w:after="0" w:line="240" w:lineRule="auto"/>
      </w:pPr>
      <w:r>
        <w:separator/>
      </w:r>
    </w:p>
  </w:endnote>
  <w:endnote w:type="continuationSeparator" w:id="0">
    <w:p w:rsidR="003512E5" w:rsidRDefault="003512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E5" w:rsidRDefault="003512E5" w:rsidP="00AB5916">
      <w:pPr>
        <w:spacing w:after="0" w:line="240" w:lineRule="auto"/>
      </w:pPr>
      <w:r>
        <w:separator/>
      </w:r>
    </w:p>
  </w:footnote>
  <w:footnote w:type="continuationSeparator" w:id="0">
    <w:p w:rsidR="003512E5" w:rsidRDefault="003512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512E5"/>
    <w:rsid w:val="003D44B2"/>
    <w:rsid w:val="003E7CE6"/>
    <w:rsid w:val="00462C41"/>
    <w:rsid w:val="004A1170"/>
    <w:rsid w:val="004B2D6E"/>
    <w:rsid w:val="004C6D88"/>
    <w:rsid w:val="004E4FFA"/>
    <w:rsid w:val="005165BA"/>
    <w:rsid w:val="005502F5"/>
    <w:rsid w:val="005A32B3"/>
    <w:rsid w:val="00600D12"/>
    <w:rsid w:val="006A6728"/>
    <w:rsid w:val="006B643A"/>
    <w:rsid w:val="006C2CDA"/>
    <w:rsid w:val="00723B67"/>
    <w:rsid w:val="00726727"/>
    <w:rsid w:val="00785C57"/>
    <w:rsid w:val="007E0ADD"/>
    <w:rsid w:val="00846235"/>
    <w:rsid w:val="009725A6"/>
    <w:rsid w:val="00A66637"/>
    <w:rsid w:val="00A818AE"/>
    <w:rsid w:val="00AB5916"/>
    <w:rsid w:val="00B55469"/>
    <w:rsid w:val="00BA21B4"/>
    <w:rsid w:val="00BB2BF2"/>
    <w:rsid w:val="00CE7F12"/>
    <w:rsid w:val="00D03386"/>
    <w:rsid w:val="00DB2FA1"/>
    <w:rsid w:val="00DE2E01"/>
    <w:rsid w:val="00E27755"/>
    <w:rsid w:val="00E71AD8"/>
    <w:rsid w:val="00EA5918"/>
    <w:rsid w:val="00F8110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2019-11-13T02:34:00Z</dcterms:created>
  <dcterms:modified xsi:type="dcterms:W3CDTF">2019-12-02T17:09:00Z</dcterms:modified>
</cp:coreProperties>
</file>